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62" w:rsidRDefault="00825748">
      <w:pPr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u w:val="single"/>
        </w:rPr>
        <w:t>Payments: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Full Payment is due at time of booking.      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night minimum stay is required on Victoria Day, Canada Day, Civic and Labor Day Weekends (Friday, Saturday, and Sunday) 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Please keep in mind that your reservations is guaranteed. However, site numbers are not guaranteed unless you opt for the site lock feature. For a nominal fee, your specific site chosen is then guaranteed. </w:t>
      </w:r>
    </w:p>
    <w:p w:rsidR="00371C62" w:rsidRDefault="00371C62">
      <w:pPr>
        <w:rPr>
          <w:rFonts w:ascii="Calibri" w:eastAsia="Calibri" w:hAnsi="Calibri" w:cs="Calibri"/>
          <w:sz w:val="24"/>
        </w:rPr>
      </w:pP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Campground Info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Check-In - 2:00pm. Earlier check</w:t>
      </w:r>
      <w:r>
        <w:rPr>
          <w:rFonts w:ascii="Calibri" w:eastAsia="Calibri" w:hAnsi="Calibri" w:cs="Calibri"/>
          <w:sz w:val="24"/>
        </w:rPr>
        <w:t xml:space="preserve"> in time will be accommodated based on availability. Please call ahead to inquire.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 Out - 12:00pm - Please vacate your site no later than 12pm on your departure date. 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Site Holder accepts full responsibility for unkempt or site damages during the stay</w:t>
      </w:r>
      <w:r>
        <w:rPr>
          <w:rFonts w:ascii="Calibri" w:eastAsia="Calibri" w:hAnsi="Calibri" w:cs="Calibri"/>
          <w:sz w:val="24"/>
        </w:rPr>
        <w:t xml:space="preserve">. This includes picnic tables, garbage, moving fire rings, overloading electrical, etc. A $250 cleaning fee will be applied and future visits to the park denied. 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Site bookings are not confirmed until the transaction has been completed and a comfirmation e</w:t>
      </w:r>
      <w:r>
        <w:rPr>
          <w:rFonts w:ascii="Calibri" w:eastAsia="Calibri" w:hAnsi="Calibri" w:cs="Calibri"/>
          <w:sz w:val="24"/>
        </w:rPr>
        <w:t xml:space="preserve">mail has been sent. If you do not receive an email, contact the office 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make changes or cancellations, please contact the office during business hours at 905 659 3655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 all RV's/TRAILERS approaching the park from the east on Concession 5W, it is a tig</w:t>
      </w:r>
      <w:r>
        <w:rPr>
          <w:rFonts w:ascii="Calibri" w:eastAsia="Calibri" w:hAnsi="Calibri" w:cs="Calibri"/>
          <w:sz w:val="24"/>
        </w:rPr>
        <w:t>ht turn ​into the park and suggest using the opposite lane to access the park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Cancellation Policy</w:t>
      </w:r>
      <w:r>
        <w:rPr>
          <w:rFonts w:ascii="Calibri" w:eastAsia="Calibri" w:hAnsi="Calibri" w:cs="Calibri"/>
          <w:sz w:val="24"/>
        </w:rPr>
        <w:t>: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 Cedars Campgrounds accommodations are extremely limited in availability, cancellation penalties apply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 15% processing fee for any cancellation prior to </w:t>
      </w:r>
      <w:r>
        <w:rPr>
          <w:rFonts w:ascii="Calibri" w:eastAsia="Calibri" w:hAnsi="Calibri" w:cs="Calibri"/>
          <w:sz w:val="24"/>
        </w:rPr>
        <w:t>7 days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Stays are non-refundable 7 days prior to arrival.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Holiday weekend stays are: non-refundable 21 days prior to arrival.</w:t>
      </w:r>
    </w:p>
    <w:p w:rsidR="00371C62" w:rsidRDefault="0082574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Discounts, coupons, free stays, and promotional rates are not accepted during holiday weekends. </w:t>
      </w:r>
    </w:p>
    <w:p w:rsidR="00371C62" w:rsidRDefault="00371C62">
      <w:pPr>
        <w:rPr>
          <w:rFonts w:ascii="Calibri" w:eastAsia="Calibri" w:hAnsi="Calibri" w:cs="Calibri"/>
          <w:sz w:val="24"/>
        </w:rPr>
      </w:pPr>
    </w:p>
    <w:sectPr w:rsidR="00371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62"/>
    <w:rsid w:val="00371C62"/>
    <w:rsid w:val="008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50AFB-44B6-4F63-8376-65F93E1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Grimard</dc:creator>
  <cp:lastModifiedBy>Rachel Grimard</cp:lastModifiedBy>
  <cp:revision>2</cp:revision>
  <dcterms:created xsi:type="dcterms:W3CDTF">2018-03-11T23:36:00Z</dcterms:created>
  <dcterms:modified xsi:type="dcterms:W3CDTF">2018-03-11T23:36:00Z</dcterms:modified>
</cp:coreProperties>
</file>